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C4" w:rsidRDefault="006B3AC4" w:rsidP="00DA3BB7">
      <w:pPr>
        <w:spacing w:after="0" w:line="240" w:lineRule="auto"/>
        <w:rPr>
          <w:b/>
          <w:bCs/>
          <w:sz w:val="26"/>
          <w:szCs w:val="26"/>
          <w:lang w:val="en-GB"/>
        </w:rPr>
      </w:pPr>
      <w:r>
        <w:rPr>
          <w:b/>
          <w:bCs/>
          <w:sz w:val="26"/>
          <w:szCs w:val="26"/>
          <w:lang w:val="en-GB"/>
        </w:rPr>
        <w:t>TrashedWorld</w:t>
      </w:r>
    </w:p>
    <w:p w:rsidR="006B3AC4" w:rsidRPr="003E11A1" w:rsidRDefault="006B3AC4" w:rsidP="00DA3BB7">
      <w:pPr>
        <w:spacing w:after="0" w:line="240" w:lineRule="auto"/>
        <w:rPr>
          <w:b/>
          <w:bCs/>
          <w:lang w:val="en-US"/>
        </w:rPr>
      </w:pPr>
      <w:r>
        <w:rPr>
          <w:b/>
          <w:bCs/>
        </w:rPr>
        <w:t xml:space="preserve">Module 1 - Unit 3 - </w:t>
      </w:r>
      <w:r w:rsidRPr="004F5C64">
        <w:rPr>
          <w:b/>
          <w:bCs/>
        </w:rPr>
        <w:t>Investigation sheet</w:t>
      </w:r>
      <w:r>
        <w:rPr>
          <w:b/>
          <w:bCs/>
          <w:lang w:val="en-US"/>
        </w:rPr>
        <w:t xml:space="preserve"> of Miglena Bogdanova</w:t>
      </w:r>
    </w:p>
    <w:p w:rsidR="006B3AC4" w:rsidRPr="007F7841" w:rsidRDefault="006B3AC4" w:rsidP="00DA3BB7">
      <w:pPr>
        <w:spacing w:after="0" w:line="240" w:lineRule="auto"/>
        <w:rPr>
          <w:lang w:val="en-GB"/>
        </w:rPr>
      </w:pPr>
      <w:r>
        <w:rPr>
          <w:lang w:val="en-GB"/>
        </w:rPr>
        <w:t>(use the useful language given if you need to)</w:t>
      </w:r>
    </w:p>
    <w:p w:rsidR="006B3AC4" w:rsidRPr="007F7841" w:rsidRDefault="006B3AC4" w:rsidP="00DA3BB7">
      <w:pPr>
        <w:spacing w:after="0" w:line="240" w:lineRule="auto"/>
        <w:rPr>
          <w:lang w:val="en-GB"/>
        </w:rPr>
      </w:pPr>
      <w:r w:rsidRPr="007F7841">
        <w:rPr>
          <w:lang w:val="en-GB"/>
        </w:rPr>
        <w:t xml:space="preserve">- This is a photo of the grocery shop in the film you saw. Take a picture inside a local shop and place it with this photo. </w:t>
      </w:r>
      <w:r>
        <w:rPr>
          <w:lang w:val="en-GB"/>
        </w:rPr>
        <w:t xml:space="preserve">Write a comparison of </w:t>
      </w:r>
      <w:r w:rsidRPr="007F7841">
        <w:rPr>
          <w:lang w:val="en-GB"/>
        </w:rPr>
        <w:t>the two pictures</w:t>
      </w:r>
      <w:r>
        <w:rPr>
          <w:lang w:val="en-GB"/>
        </w:rPr>
        <w:t xml:space="preserve"> to present back in class</w:t>
      </w:r>
      <w:r w:rsidRPr="007F7841">
        <w:rPr>
          <w:lang w:val="en-GB"/>
        </w:rPr>
        <w:t xml:space="preserve">. </w:t>
      </w:r>
      <w:r w:rsidRPr="00D83028">
        <w:rPr>
          <w:lang w:val="en-GB"/>
        </w:rPr>
        <w:t xml:space="preserve"> </w:t>
      </w:r>
      <w:r w:rsidRPr="007F7841">
        <w:rPr>
          <w:lang w:val="en-GB"/>
        </w:rPr>
        <w:t xml:space="preserve">Look carefully at packaging! Take photos of some of the packaging and the recycling information. </w:t>
      </w: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r w:rsidRPr="007F7841">
        <w:rPr>
          <w:lang w:val="en-GB"/>
        </w:rPr>
        <w:t>Picture 1</w:t>
      </w:r>
    </w:p>
    <w:p w:rsidR="006B3AC4" w:rsidRPr="007F7841" w:rsidRDefault="006B3AC4" w:rsidP="00DA3BB7">
      <w:pPr>
        <w:spacing w:after="0" w:line="240" w:lineRule="auto"/>
        <w:rPr>
          <w:lang w:val="en-GB"/>
        </w:rPr>
      </w:pPr>
      <w:r w:rsidRPr="00645B6F">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383.25pt;height:213.75pt;visibility:visible">
            <v:imagedata r:id="rId4" o:title=""/>
          </v:shape>
        </w:pict>
      </w:r>
    </w:p>
    <w:p w:rsidR="006B3AC4" w:rsidRPr="007F7841" w:rsidRDefault="006B3AC4" w:rsidP="00DA3BB7">
      <w:pPr>
        <w:spacing w:after="0" w:line="240" w:lineRule="auto"/>
        <w:jc w:val="right"/>
        <w:rPr>
          <w:lang w:val="en-GB"/>
        </w:rPr>
      </w:pPr>
      <w:r w:rsidRPr="007F7841">
        <w:rPr>
          <w:lang w:val="en-GB"/>
        </w:rPr>
        <w:t>Picture 2</w:t>
      </w:r>
    </w:p>
    <w:p w:rsidR="006B3AC4" w:rsidRPr="007F7841" w:rsidRDefault="006B3AC4" w:rsidP="00DA3BB7">
      <w:pPr>
        <w:spacing w:after="0" w:line="240" w:lineRule="auto"/>
        <w:rPr>
          <w:lang w:val="en-GB"/>
        </w:rPr>
      </w:pPr>
      <w:r>
        <w:rPr>
          <w:noProof/>
          <w:lang w:eastAsia="bg-BG"/>
        </w:rPr>
        <w:pict>
          <v:shapetype id="_x0000_t202" coordsize="21600,21600" o:spt="202" path="m,l,21600r21600,l21600,xe">
            <v:stroke joinstyle="miter"/>
            <v:path gradientshapeok="t" o:connecttype="rect"/>
          </v:shapetype>
          <v:shape id="Text Box 2" o:spid="_x0000_s1026" type="#_x0000_t202" style="position:absolute;margin-left:93.75pt;margin-top:6.5pt;width:377.1pt;height:227.25pt;z-index:251659264;visibility:visible;mso-wrap-distance-top:3.6pt;mso-wrap-distance-bottom:3.6pt">
            <v:textbox>
              <w:txbxContent>
                <w:p w:rsidR="006B3AC4" w:rsidRDefault="006B3AC4" w:rsidP="00DA3BB7">
                  <w:r w:rsidRPr="00645B6F">
                    <w:rPr>
                      <w:noProof/>
                      <w:lang w:eastAsia="bg-BG"/>
                    </w:rPr>
                    <w:pict>
                      <v:shape id="Картина 0" o:spid="_x0000_i1027" type="#_x0000_t75" alt="984228823013d805b51a61efcd062752.jpg" style="width:288.75pt;height:216.75pt;visibility:visible">
                        <v:imagedata r:id="rId5" o:title=""/>
                      </v:shape>
                    </w:pict>
                  </w:r>
                </w:p>
              </w:txbxContent>
            </v:textbox>
            <w10:wrap type="square"/>
          </v:shape>
        </w:pict>
      </w: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p>
    <w:p w:rsidR="006B3AC4" w:rsidRDefault="006B3AC4" w:rsidP="00DA3BB7">
      <w:pPr>
        <w:spacing w:after="0" w:line="240" w:lineRule="auto"/>
        <w:rPr>
          <w:lang w:val="en-GB"/>
        </w:rPr>
      </w:pPr>
      <w:r w:rsidRPr="007F7841">
        <w:rPr>
          <w:lang w:val="en-GB"/>
        </w:rPr>
        <w:t>Useful language:</w:t>
      </w:r>
    </w:p>
    <w:p w:rsidR="006B3AC4" w:rsidRPr="007F7841" w:rsidRDefault="006B3AC4" w:rsidP="00DA3BB7">
      <w:pPr>
        <w:spacing w:after="0" w:line="240" w:lineRule="auto"/>
        <w:rPr>
          <w:lang w:val="en-GB"/>
        </w:rPr>
      </w:pPr>
      <w:r w:rsidRPr="007F7841">
        <w:rPr>
          <w:lang w:val="en-GB"/>
        </w:rPr>
        <w:t>Some similarities are...</w:t>
      </w:r>
    </w:p>
    <w:p w:rsidR="006B3AC4" w:rsidRPr="007F7841" w:rsidRDefault="006B3AC4" w:rsidP="00DA3BB7">
      <w:pPr>
        <w:spacing w:after="0" w:line="240" w:lineRule="auto"/>
        <w:rPr>
          <w:lang w:val="en-GB"/>
        </w:rPr>
      </w:pPr>
      <w:r w:rsidRPr="007F7841">
        <w:rPr>
          <w:lang w:val="en-GB"/>
        </w:rPr>
        <w:t>I think the main differences are...</w:t>
      </w:r>
    </w:p>
    <w:p w:rsidR="006B3AC4" w:rsidRPr="007F7841" w:rsidRDefault="006B3AC4" w:rsidP="00DA3BB7">
      <w:pPr>
        <w:spacing w:after="0" w:line="240" w:lineRule="auto"/>
        <w:rPr>
          <w:lang w:val="en-GB"/>
        </w:rPr>
      </w:pPr>
      <w:r w:rsidRPr="007F7841">
        <w:rPr>
          <w:lang w:val="en-GB"/>
        </w:rPr>
        <w:t>In picture one there is more-less / are more-less...</w:t>
      </w:r>
    </w:p>
    <w:p w:rsidR="006B3AC4" w:rsidRPr="007F7841" w:rsidRDefault="006B3AC4" w:rsidP="00DA3BB7">
      <w:pPr>
        <w:spacing w:after="0" w:line="240" w:lineRule="auto"/>
        <w:rPr>
          <w:lang w:val="en-GB"/>
        </w:rPr>
      </w:pPr>
      <w:r w:rsidRPr="007F7841">
        <w:rPr>
          <w:lang w:val="en-GB"/>
        </w:rPr>
        <w:t>The first shop has more</w:t>
      </w:r>
      <w:r>
        <w:rPr>
          <w:lang w:val="en-GB"/>
        </w:rPr>
        <w:t>-</w:t>
      </w:r>
      <w:r w:rsidRPr="007F7841">
        <w:rPr>
          <w:lang w:val="en-GB"/>
        </w:rPr>
        <w:t>less...</w:t>
      </w:r>
    </w:p>
    <w:p w:rsidR="006B3AC4" w:rsidRPr="007F7841" w:rsidRDefault="006B3AC4" w:rsidP="00DA3BB7">
      <w:pPr>
        <w:spacing w:after="0" w:line="240" w:lineRule="auto"/>
        <w:rPr>
          <w:lang w:val="en-GB"/>
        </w:rPr>
      </w:pPr>
      <w:r>
        <w:rPr>
          <w:noProof/>
          <w:lang w:eastAsia="bg-BG"/>
        </w:rPr>
        <w:pict>
          <v:shape id="Text Box 12" o:spid="_x0000_s1027" type="#_x0000_t202" style="position:absolute;margin-left:.75pt;margin-top:23.5pt;width:469.2pt;height:128.35pt;z-index:251656192;visibility:visible;mso-wrap-distance-top:3.6pt;mso-wrap-distance-bottom:3.6pt">
            <v:textbox style="mso-fit-shape-to-text:t">
              <w:txbxContent>
                <w:p w:rsidR="006B3AC4" w:rsidRPr="008914DA" w:rsidRDefault="006B3AC4" w:rsidP="00DA3BB7">
                  <w:pPr>
                    <w:rPr>
                      <w:lang w:val="en-US"/>
                    </w:rPr>
                  </w:pPr>
                  <w:r>
                    <w:t xml:space="preserve">We have </w:t>
                  </w:r>
                  <w:r>
                    <w:rPr>
                      <w:lang w:val="en-US"/>
                    </w:rPr>
                    <w:t>two</w:t>
                  </w:r>
                  <w:r>
                    <w:t xml:space="preserve"> bins</w:t>
                  </w:r>
                  <w:r>
                    <w:rPr>
                      <w:lang w:val="en-US"/>
                    </w:rPr>
                    <w:t>–one big in the yard and one small in the kitchen.</w:t>
                  </w:r>
                </w:p>
                <w:p w:rsidR="006B3AC4" w:rsidRDefault="006B3AC4" w:rsidP="00DA3BB7"/>
              </w:txbxContent>
            </v:textbox>
            <w10:wrap type="square"/>
          </v:shape>
        </w:pict>
      </w:r>
      <w:r>
        <w:rPr>
          <w:lang w:val="en-GB"/>
        </w:rPr>
        <w:t>.</w:t>
      </w:r>
      <w:r w:rsidRPr="007F7841">
        <w:rPr>
          <w:lang w:val="en-GB"/>
        </w:rPr>
        <w:t xml:space="preserve"> What happens with your waste at home? How many waste bins do you have? Where are they located?</w:t>
      </w: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r>
        <w:rPr>
          <w:noProof/>
          <w:lang w:eastAsia="bg-BG"/>
        </w:rPr>
        <w:pict>
          <v:shape id="_x0000_s1028" type="#_x0000_t202" style="position:absolute;margin-left:0;margin-top:19.5pt;width:469.2pt;height:62.25pt;z-index:251657216;visibility:visible;mso-wrap-distance-top:3.6pt;mso-wrap-distance-bottom:3.6pt">
            <v:textbox>
              <w:txbxContent>
                <w:p w:rsidR="006B3AC4" w:rsidRDefault="006B3AC4" w:rsidP="00DA3BB7">
                  <w:pPr>
                    <w:rPr>
                      <w:lang w:val="en-GB"/>
                    </w:rPr>
                  </w:pPr>
                  <w:r>
                    <w:rPr>
                      <w:lang w:val="en-GB"/>
                    </w:rPr>
                    <w:t>Waste (glass/paper/plastic/metal) is not separated. We don’t have separate bins for each material because we know that even if we separate it all the rubbish will be put back together and thrown in the rubbish dump.</w:t>
                  </w:r>
                </w:p>
                <w:p w:rsidR="006B3AC4" w:rsidRPr="00033F76" w:rsidRDefault="006B3AC4" w:rsidP="00DA3BB7">
                  <w:pPr>
                    <w:rPr>
                      <w:lang w:val="en-GB"/>
                    </w:rPr>
                  </w:pPr>
                </w:p>
              </w:txbxContent>
            </v:textbox>
            <w10:wrap type="square"/>
          </v:shape>
        </w:pict>
      </w:r>
      <w:r w:rsidRPr="007F7841">
        <w:rPr>
          <w:lang w:val="en-GB"/>
        </w:rPr>
        <w:t>- Do you separate your waste? How is it separated?</w:t>
      </w:r>
    </w:p>
    <w:p w:rsidR="006B3AC4" w:rsidRPr="007F7841" w:rsidRDefault="006B3AC4" w:rsidP="00DA3BB7">
      <w:pPr>
        <w:spacing w:after="0" w:line="240" w:lineRule="auto"/>
      </w:pPr>
    </w:p>
    <w:p w:rsidR="006B3AC4" w:rsidRPr="007F7841" w:rsidRDefault="006B3AC4" w:rsidP="00DA3BB7">
      <w:pPr>
        <w:spacing w:after="0" w:line="240" w:lineRule="auto"/>
        <w:rPr>
          <w:lang w:val="en-GB"/>
        </w:rPr>
      </w:pPr>
      <w:r w:rsidRPr="007F7841">
        <w:rPr>
          <w:lang w:val="en-GB"/>
        </w:rPr>
        <w:t>- How much waste do you create at home over one week?</w:t>
      </w:r>
    </w:p>
    <w:p w:rsidR="006B3AC4" w:rsidRPr="007F7841" w:rsidRDefault="006B3AC4" w:rsidP="00DA3BB7">
      <w:pPr>
        <w:spacing w:after="0" w:line="240" w:lineRule="auto"/>
        <w:rPr>
          <w:lang w:val="en-GB"/>
        </w:rPr>
      </w:pPr>
    </w:p>
    <w:tbl>
      <w:tblPr>
        <w:tblW w:w="9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0"/>
        <w:gridCol w:w="3140"/>
        <w:gridCol w:w="3140"/>
      </w:tblGrid>
      <w:tr w:rsidR="006B3AC4" w:rsidRPr="00E85F9C">
        <w:trPr>
          <w:trHeight w:val="236"/>
        </w:trPr>
        <w:tc>
          <w:tcPr>
            <w:tcW w:w="3140" w:type="dxa"/>
          </w:tcPr>
          <w:p w:rsidR="006B3AC4" w:rsidRPr="00E85F9C" w:rsidRDefault="006B3AC4" w:rsidP="00B42B5B">
            <w:pPr>
              <w:spacing w:after="0" w:line="240" w:lineRule="auto"/>
              <w:jc w:val="center"/>
              <w:rPr>
                <w:lang w:val="en-GB"/>
              </w:rPr>
            </w:pPr>
            <w:r w:rsidRPr="00E85F9C">
              <w:rPr>
                <w:lang w:val="en-GB"/>
              </w:rPr>
              <w:t>Waste</w:t>
            </w:r>
          </w:p>
        </w:tc>
        <w:tc>
          <w:tcPr>
            <w:tcW w:w="3140" w:type="dxa"/>
          </w:tcPr>
          <w:p w:rsidR="006B3AC4" w:rsidRPr="00E85F9C" w:rsidRDefault="006B3AC4" w:rsidP="00B42B5B">
            <w:pPr>
              <w:spacing w:after="0" w:line="240" w:lineRule="auto"/>
              <w:jc w:val="center"/>
              <w:rPr>
                <w:lang w:val="en-GB"/>
              </w:rPr>
            </w:pPr>
            <w:r w:rsidRPr="00E85F9C">
              <w:rPr>
                <w:lang w:val="en-GB"/>
              </w:rPr>
              <w:t>kilos</w:t>
            </w:r>
          </w:p>
        </w:tc>
        <w:tc>
          <w:tcPr>
            <w:tcW w:w="3140" w:type="dxa"/>
          </w:tcPr>
          <w:p w:rsidR="006B3AC4" w:rsidRPr="00E85F9C" w:rsidRDefault="006B3AC4" w:rsidP="00B42B5B">
            <w:pPr>
              <w:spacing w:after="0" w:line="240" w:lineRule="auto"/>
              <w:jc w:val="center"/>
              <w:rPr>
                <w:lang w:val="en-GB"/>
              </w:rPr>
            </w:pPr>
            <w:r w:rsidRPr="00E85F9C">
              <w:rPr>
                <w:lang w:val="en-GB"/>
              </w:rPr>
              <w:t>litres</w:t>
            </w:r>
          </w:p>
        </w:tc>
      </w:tr>
      <w:tr w:rsidR="006B3AC4" w:rsidRPr="00E85F9C">
        <w:trPr>
          <w:trHeight w:val="419"/>
        </w:trPr>
        <w:tc>
          <w:tcPr>
            <w:tcW w:w="3140" w:type="dxa"/>
          </w:tcPr>
          <w:p w:rsidR="006B3AC4" w:rsidRPr="00E85F9C" w:rsidRDefault="006B3AC4" w:rsidP="00B42B5B">
            <w:pPr>
              <w:spacing w:after="0" w:line="240" w:lineRule="auto"/>
              <w:rPr>
                <w:lang w:val="en-GB"/>
              </w:rPr>
            </w:pPr>
            <w:r w:rsidRPr="00E85F9C">
              <w:rPr>
                <w:lang w:val="en-GB"/>
              </w:rPr>
              <w:t>Paper, card</w:t>
            </w:r>
          </w:p>
        </w:tc>
        <w:tc>
          <w:tcPr>
            <w:tcW w:w="3140" w:type="dxa"/>
          </w:tcPr>
          <w:p w:rsidR="006B3AC4" w:rsidRPr="00E85F9C" w:rsidRDefault="006B3AC4" w:rsidP="00B42B5B">
            <w:pPr>
              <w:spacing w:after="0" w:line="240" w:lineRule="auto"/>
              <w:rPr>
                <w:lang w:val="en-GB"/>
              </w:rPr>
            </w:pPr>
            <w:r w:rsidRPr="00E85F9C">
              <w:rPr>
                <w:lang w:val="en-GB"/>
              </w:rPr>
              <w:t>0.3</w:t>
            </w:r>
          </w:p>
        </w:tc>
        <w:tc>
          <w:tcPr>
            <w:tcW w:w="3140" w:type="dxa"/>
          </w:tcPr>
          <w:p w:rsidR="006B3AC4" w:rsidRPr="00E85F9C" w:rsidRDefault="006B3AC4" w:rsidP="00B42B5B">
            <w:pPr>
              <w:spacing w:after="0" w:line="240" w:lineRule="auto"/>
              <w:rPr>
                <w:lang w:val="en-GB"/>
              </w:rPr>
            </w:pPr>
          </w:p>
        </w:tc>
      </w:tr>
      <w:tr w:rsidR="006B3AC4" w:rsidRPr="00E85F9C">
        <w:trPr>
          <w:trHeight w:val="432"/>
        </w:trPr>
        <w:tc>
          <w:tcPr>
            <w:tcW w:w="3140" w:type="dxa"/>
          </w:tcPr>
          <w:p w:rsidR="006B3AC4" w:rsidRPr="00E85F9C" w:rsidRDefault="006B3AC4" w:rsidP="00B42B5B">
            <w:pPr>
              <w:spacing w:after="0" w:line="240" w:lineRule="auto"/>
              <w:rPr>
                <w:lang w:val="en-GB"/>
              </w:rPr>
            </w:pPr>
            <w:r w:rsidRPr="00E85F9C">
              <w:rPr>
                <w:lang w:val="en-GB"/>
              </w:rPr>
              <w:t>Glass</w:t>
            </w:r>
          </w:p>
        </w:tc>
        <w:tc>
          <w:tcPr>
            <w:tcW w:w="3140" w:type="dxa"/>
          </w:tcPr>
          <w:p w:rsidR="006B3AC4" w:rsidRPr="00E85F9C" w:rsidRDefault="006B3AC4" w:rsidP="00B42B5B">
            <w:pPr>
              <w:spacing w:after="0" w:line="240" w:lineRule="auto"/>
              <w:rPr>
                <w:lang w:val="en-GB"/>
              </w:rPr>
            </w:pPr>
            <w:r w:rsidRPr="00E85F9C">
              <w:rPr>
                <w:lang w:val="en-GB"/>
              </w:rPr>
              <w:t>0.0</w:t>
            </w:r>
          </w:p>
        </w:tc>
        <w:tc>
          <w:tcPr>
            <w:tcW w:w="3140" w:type="dxa"/>
          </w:tcPr>
          <w:p w:rsidR="006B3AC4" w:rsidRPr="00E85F9C" w:rsidRDefault="006B3AC4" w:rsidP="00B42B5B">
            <w:pPr>
              <w:spacing w:after="0" w:line="240" w:lineRule="auto"/>
              <w:rPr>
                <w:lang w:val="en-GB"/>
              </w:rPr>
            </w:pPr>
          </w:p>
        </w:tc>
      </w:tr>
      <w:tr w:rsidR="006B3AC4" w:rsidRPr="00E85F9C">
        <w:trPr>
          <w:trHeight w:val="419"/>
        </w:trPr>
        <w:tc>
          <w:tcPr>
            <w:tcW w:w="3140" w:type="dxa"/>
          </w:tcPr>
          <w:p w:rsidR="006B3AC4" w:rsidRPr="00E85F9C" w:rsidRDefault="006B3AC4" w:rsidP="00B42B5B">
            <w:pPr>
              <w:spacing w:after="0" w:line="240" w:lineRule="auto"/>
              <w:rPr>
                <w:lang w:val="en-GB"/>
              </w:rPr>
            </w:pPr>
            <w:r w:rsidRPr="00E85F9C">
              <w:rPr>
                <w:lang w:val="en-GB"/>
              </w:rPr>
              <w:t>Metal</w:t>
            </w:r>
          </w:p>
        </w:tc>
        <w:tc>
          <w:tcPr>
            <w:tcW w:w="3140" w:type="dxa"/>
          </w:tcPr>
          <w:p w:rsidR="006B3AC4" w:rsidRPr="00E85F9C" w:rsidRDefault="006B3AC4" w:rsidP="00B42B5B">
            <w:pPr>
              <w:spacing w:after="0" w:line="240" w:lineRule="auto"/>
              <w:rPr>
                <w:lang w:val="en-GB"/>
              </w:rPr>
            </w:pPr>
            <w:r w:rsidRPr="00E85F9C">
              <w:rPr>
                <w:lang w:val="en-GB"/>
              </w:rPr>
              <w:t>0.0</w:t>
            </w:r>
          </w:p>
        </w:tc>
        <w:tc>
          <w:tcPr>
            <w:tcW w:w="3140" w:type="dxa"/>
          </w:tcPr>
          <w:p w:rsidR="006B3AC4" w:rsidRPr="00E85F9C" w:rsidRDefault="006B3AC4" w:rsidP="00B42B5B">
            <w:pPr>
              <w:spacing w:after="0" w:line="240" w:lineRule="auto"/>
              <w:rPr>
                <w:lang w:val="en-GB"/>
              </w:rPr>
            </w:pPr>
          </w:p>
        </w:tc>
      </w:tr>
      <w:tr w:rsidR="006B3AC4" w:rsidRPr="00E85F9C">
        <w:trPr>
          <w:trHeight w:val="419"/>
        </w:trPr>
        <w:tc>
          <w:tcPr>
            <w:tcW w:w="3140" w:type="dxa"/>
          </w:tcPr>
          <w:p w:rsidR="006B3AC4" w:rsidRPr="00E85F9C" w:rsidRDefault="006B3AC4" w:rsidP="00B42B5B">
            <w:pPr>
              <w:spacing w:after="0" w:line="240" w:lineRule="auto"/>
              <w:rPr>
                <w:lang w:val="en-GB"/>
              </w:rPr>
            </w:pPr>
            <w:r w:rsidRPr="00E85F9C">
              <w:rPr>
                <w:lang w:val="en-GB"/>
              </w:rPr>
              <w:t>Plastics</w:t>
            </w:r>
          </w:p>
        </w:tc>
        <w:tc>
          <w:tcPr>
            <w:tcW w:w="3140" w:type="dxa"/>
          </w:tcPr>
          <w:p w:rsidR="006B3AC4" w:rsidRPr="00E85F9C" w:rsidRDefault="006B3AC4" w:rsidP="00B42B5B">
            <w:pPr>
              <w:spacing w:after="0" w:line="240" w:lineRule="auto"/>
              <w:rPr>
                <w:lang w:val="en-GB"/>
              </w:rPr>
            </w:pPr>
            <w:r w:rsidRPr="00E85F9C">
              <w:rPr>
                <w:lang w:val="en-GB"/>
              </w:rPr>
              <w:t>0.4</w:t>
            </w:r>
          </w:p>
        </w:tc>
        <w:tc>
          <w:tcPr>
            <w:tcW w:w="3140" w:type="dxa"/>
          </w:tcPr>
          <w:p w:rsidR="006B3AC4" w:rsidRPr="00E85F9C" w:rsidRDefault="006B3AC4" w:rsidP="00B42B5B">
            <w:pPr>
              <w:spacing w:after="0" w:line="240" w:lineRule="auto"/>
              <w:rPr>
                <w:lang w:val="en-GB"/>
              </w:rPr>
            </w:pPr>
          </w:p>
        </w:tc>
      </w:tr>
    </w:tbl>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r w:rsidRPr="007F7841">
        <w:rPr>
          <w:lang w:val="en-GB"/>
        </w:rPr>
        <w:t>(Remember! bring this information back to class to share.)</w:t>
      </w:r>
    </w:p>
    <w:p w:rsidR="006B3AC4" w:rsidRPr="007F7841" w:rsidRDefault="006B3AC4" w:rsidP="00DA3BB7">
      <w:pPr>
        <w:spacing w:after="0" w:line="240" w:lineRule="auto"/>
        <w:rPr>
          <w:lang w:val="en-GB"/>
        </w:rPr>
      </w:pPr>
    </w:p>
    <w:p w:rsidR="006B3AC4" w:rsidRPr="007F7841" w:rsidRDefault="006B3AC4" w:rsidP="00DA3BB7">
      <w:pPr>
        <w:spacing w:after="0" w:line="240" w:lineRule="auto"/>
        <w:rPr>
          <w:lang w:val="en-GB"/>
        </w:rPr>
      </w:pPr>
      <w:r w:rsidRPr="007F7841">
        <w:rPr>
          <w:lang w:val="en-GB"/>
        </w:rPr>
        <w:t xml:space="preserve">- Are there any other types of waste (food, batteries, oil etc)? </w:t>
      </w:r>
    </w:p>
    <w:p w:rsidR="006B3AC4" w:rsidRPr="007F7841" w:rsidRDefault="006B3AC4" w:rsidP="00DA3BB7">
      <w:pPr>
        <w:spacing w:after="0" w:line="240" w:lineRule="auto"/>
      </w:pPr>
    </w:p>
    <w:p w:rsidR="006B3AC4" w:rsidRPr="007F7841" w:rsidRDefault="006B3AC4" w:rsidP="00DA3BB7">
      <w:pPr>
        <w:spacing w:after="0" w:line="240" w:lineRule="auto"/>
      </w:pPr>
      <w:r>
        <w:rPr>
          <w:noProof/>
          <w:lang w:eastAsia="bg-BG"/>
        </w:rPr>
        <w:pict>
          <v:shape id="Text Box 15" o:spid="_x0000_s1029" type="#_x0000_t202" style="position:absolute;margin-left:5.25pt;margin-top:27.05pt;width:464.7pt;height:128.35pt;z-index:251658240;visibility:visible;mso-wrap-distance-top:3.6pt;mso-wrap-distance-bottom:3.6pt">
            <v:textbox style="mso-fit-shape-to-text:t">
              <w:txbxContent>
                <w:p w:rsidR="006B3AC4" w:rsidRDefault="006B3AC4" w:rsidP="00DA3BB7">
                  <w:r>
                    <w:rPr>
                      <w:lang w:val="en-US"/>
                    </w:rPr>
                    <w:t>100</w:t>
                  </w:r>
                  <w:r>
                    <w:t xml:space="preserve">% goes to a dump and </w:t>
                  </w:r>
                </w:p>
                <w:p w:rsidR="006B3AC4" w:rsidRDefault="006B3AC4" w:rsidP="00DA3BB7">
                  <w:r>
                    <w:rPr>
                      <w:lang w:val="en-US"/>
                    </w:rPr>
                    <w:t>0</w:t>
                  </w:r>
                  <w:r>
                    <w:t xml:space="preserve"> % goes to recycling</w:t>
                  </w:r>
                </w:p>
                <w:p w:rsidR="006B3AC4" w:rsidRPr="008914DA" w:rsidRDefault="006B3AC4" w:rsidP="00DA3BB7">
                  <w:pPr>
                    <w:rPr>
                      <w:lang w:val="en-US"/>
                    </w:rPr>
                  </w:pPr>
                </w:p>
              </w:txbxContent>
            </v:textbox>
            <w10:wrap type="square"/>
          </v:shape>
        </w:pict>
      </w:r>
      <w:r w:rsidRPr="007F7841">
        <w:t xml:space="preserve">- How much of your week's waste goes to a landfill (incinerator, dump), how much goes to recycling? </w:t>
      </w:r>
    </w:p>
    <w:p w:rsidR="006B3AC4" w:rsidRPr="007F7841" w:rsidRDefault="006B3AC4" w:rsidP="00DA3BB7">
      <w:pPr>
        <w:spacing w:after="0" w:line="240" w:lineRule="auto"/>
      </w:pPr>
      <w:bookmarkStart w:id="0" w:name="_GoBack"/>
      <w:bookmarkEnd w:id="0"/>
    </w:p>
    <w:p w:rsidR="006B3AC4" w:rsidRDefault="006B3AC4" w:rsidP="00DA3BB7">
      <w:pPr>
        <w:spacing w:after="0" w:line="240" w:lineRule="auto"/>
      </w:pPr>
      <w:r w:rsidRPr="007F7841">
        <w:t>- Gather together all the information from your class. Create a local shop gallery with images of the recycling symbols you found. Present the data and the gallery in an interactive visual form to send to your partner/s. Your teacher will give you ideas, but do be creative and use your own!</w:t>
      </w:r>
    </w:p>
    <w:sectPr w:rsidR="006B3AC4" w:rsidSect="00C84071">
      <w:pgSz w:w="12240" w:h="15840"/>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BB7"/>
    <w:rsid w:val="00033F76"/>
    <w:rsid w:val="003E11A1"/>
    <w:rsid w:val="004F5C64"/>
    <w:rsid w:val="00625C32"/>
    <w:rsid w:val="00645B6F"/>
    <w:rsid w:val="00695C2A"/>
    <w:rsid w:val="006B3AC4"/>
    <w:rsid w:val="007F7841"/>
    <w:rsid w:val="008914DA"/>
    <w:rsid w:val="00A61664"/>
    <w:rsid w:val="00B42B5B"/>
    <w:rsid w:val="00C84071"/>
    <w:rsid w:val="00D83028"/>
    <w:rsid w:val="00DA3BB7"/>
    <w:rsid w:val="00E85F9C"/>
    <w:rsid w:val="00ED3695"/>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BB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1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14DA"/>
    <w:rPr>
      <w:rFonts w:ascii="Tahoma" w:hAnsi="Tahoma" w:cs="Tahoma"/>
      <w:sz w:val="16"/>
      <w:szCs w:val="16"/>
      <w:lang w:val="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211</Words>
  <Characters>1209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TrashedWorld</dc:title>
  <dc:subject/>
  <dc:creator>Keith Kelly</dc:creator>
  <cp:keywords/>
  <dc:description/>
  <cp:lastModifiedBy>1</cp:lastModifiedBy>
  <cp:revision>2</cp:revision>
  <dcterms:created xsi:type="dcterms:W3CDTF">2016-03-27T19:20:00Z</dcterms:created>
  <dcterms:modified xsi:type="dcterms:W3CDTF">2016-03-27T19:20:00Z</dcterms:modified>
</cp:coreProperties>
</file>